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9A" w:rsidRDefault="00B50F9A" w:rsidP="00574114">
      <w:pPr>
        <w:pStyle w:val="Default"/>
        <w:rPr>
          <w:sz w:val="22"/>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4968"/>
        <w:gridCol w:w="3888"/>
      </w:tblGrid>
      <w:tr w:rsidR="00B50F9A">
        <w:tc>
          <w:tcPr>
            <w:tcW w:w="4968" w:type="dxa"/>
            <w:vAlign w:val="bottom"/>
          </w:tcPr>
          <w:p w:rsidR="00B50F9A" w:rsidRPr="00B50F9A" w:rsidRDefault="00405B69" w:rsidP="00B50F9A">
            <w:pPr>
              <w:pStyle w:val="Default"/>
              <w:rPr>
                <w:rFonts w:ascii="Perpetua" w:hAnsi="Perpetua"/>
                <w:sz w:val="48"/>
              </w:rPr>
            </w:pPr>
            <w:r>
              <w:rPr>
                <w:rFonts w:ascii="Perpetua" w:hAnsi="Perpetua"/>
                <w:sz w:val="48"/>
              </w:rPr>
              <w:t>Hatchling Birds</w:t>
            </w:r>
          </w:p>
          <w:p w:rsidR="00B50F9A" w:rsidRPr="00B50F9A" w:rsidRDefault="00B50F9A" w:rsidP="00B50F9A">
            <w:pPr>
              <w:pStyle w:val="Default"/>
              <w:rPr>
                <w:rFonts w:ascii="Perpetua" w:hAnsi="Perpetua"/>
                <w:sz w:val="22"/>
              </w:rPr>
            </w:pPr>
          </w:p>
        </w:tc>
        <w:tc>
          <w:tcPr>
            <w:tcW w:w="3888" w:type="dxa"/>
          </w:tcPr>
          <w:p w:rsidR="00B50F9A" w:rsidRDefault="00B50F9A" w:rsidP="00B50F9A">
            <w:pPr>
              <w:pStyle w:val="Default"/>
              <w:jc w:val="right"/>
              <w:rPr>
                <w:sz w:val="22"/>
              </w:rPr>
            </w:pPr>
            <w:r w:rsidRPr="00B50F9A">
              <w:rPr>
                <w:noProof/>
                <w:sz w:val="22"/>
              </w:rPr>
              <w:drawing>
                <wp:inline distT="0" distB="0" distL="0" distR="0">
                  <wp:extent cx="2286000" cy="865611"/>
                  <wp:effectExtent l="25400" t="0" r="0" b="0"/>
                  <wp:docPr id="2" name="Picture 1" descr="::Logos:CNB-Logo-Wi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NB-Logo-Wide.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2286000" cy="865611"/>
                          </a:xfrm>
                          <a:prstGeom prst="rect">
                            <a:avLst/>
                          </a:prstGeom>
                          <a:noFill/>
                          <a:ln w="9525">
                            <a:noFill/>
                            <a:miter lim="800000"/>
                            <a:headEnd/>
                            <a:tailEnd/>
                          </a:ln>
                        </pic:spPr>
                      </pic:pic>
                    </a:graphicData>
                  </a:graphic>
                </wp:inline>
              </w:drawing>
            </w:r>
          </w:p>
          <w:p w:rsidR="00B50F9A" w:rsidRPr="00B50F9A" w:rsidRDefault="00B50F9A" w:rsidP="00B50F9A">
            <w:pPr>
              <w:pStyle w:val="Default"/>
              <w:jc w:val="right"/>
              <w:rPr>
                <w:sz w:val="22"/>
              </w:rPr>
            </w:pPr>
          </w:p>
        </w:tc>
      </w:tr>
    </w:tbl>
    <w:p w:rsidR="00B50F9A" w:rsidRDefault="00B50F9A" w:rsidP="00574114">
      <w:pPr>
        <w:pStyle w:val="Default"/>
        <w:rPr>
          <w:sz w:val="22"/>
        </w:rPr>
      </w:pPr>
    </w:p>
    <w:p w:rsidR="000C4E69" w:rsidRDefault="000C4E69" w:rsidP="00574114">
      <w:pPr>
        <w:pStyle w:val="Default"/>
        <w:rPr>
          <w:sz w:val="22"/>
        </w:rPr>
        <w:sectPr w:rsidR="000C4E69">
          <w:footerReference w:type="default" r:id="rId7"/>
          <w:pgSz w:w="12240" w:h="15840"/>
          <w:pgMar w:top="1008" w:right="1800" w:bottom="1440" w:left="1800" w:gutter="0"/>
        </w:sectPr>
      </w:pPr>
    </w:p>
    <w:p w:rsidR="000C51DB" w:rsidRDefault="000C51DB" w:rsidP="000C51DB">
      <w:pPr>
        <w:shd w:val="clear" w:color="auto" w:fill="FFFFFF"/>
        <w:rPr>
          <w:rFonts w:ascii="Helvetica" w:hAnsi="Helvetica" w:cs="Times New Roman"/>
          <w:color w:val="333333"/>
          <w:sz w:val="20"/>
          <w:szCs w:val="20"/>
        </w:rPr>
      </w:pPr>
      <w:r w:rsidRPr="00F1130D">
        <w:rPr>
          <w:rFonts w:ascii="Helvetica" w:hAnsi="Helvetica" w:cs="Times New Roman"/>
          <w:b/>
          <w:color w:val="333333"/>
          <w:sz w:val="20"/>
          <w:szCs w:val="20"/>
        </w:rPr>
        <w:t>Baby Birds</w:t>
      </w:r>
      <w:r w:rsidRPr="00F1130D">
        <w:rPr>
          <w:rFonts w:ascii="Helvetica" w:hAnsi="Helvetica" w:cs="Times New Roman"/>
          <w:color w:val="333333"/>
          <w:sz w:val="20"/>
          <w:szCs w:val="20"/>
        </w:rPr>
        <w:t> – To rescue or not to rescue?  That is an excellent question!</w:t>
      </w:r>
    </w:p>
    <w:p w:rsidR="000C51DB" w:rsidRDefault="000C51DB" w:rsidP="000C51DB">
      <w:pPr>
        <w:shd w:val="clear" w:color="auto" w:fill="FFFFFF"/>
        <w:rPr>
          <w:rFonts w:ascii="Helvetica" w:hAnsi="Helvetica" w:cs="Times New Roman"/>
          <w:color w:val="333333"/>
          <w:sz w:val="20"/>
          <w:szCs w:val="20"/>
        </w:rPr>
      </w:pPr>
    </w:p>
    <w:p w:rsidR="000C51DB" w:rsidRPr="00F1130D" w:rsidRDefault="000C51DB" w:rsidP="000C51DB">
      <w:pPr>
        <w:shd w:val="clear" w:color="auto" w:fill="FFFFFF"/>
        <w:rPr>
          <w:rFonts w:ascii="Helvetica" w:hAnsi="Helvetica" w:cs="Times New Roman"/>
          <w:color w:val="333333"/>
          <w:sz w:val="16"/>
          <w:szCs w:val="16"/>
        </w:rPr>
      </w:pPr>
    </w:p>
    <w:p w:rsidR="000C51DB" w:rsidRDefault="000C51DB" w:rsidP="000C51DB">
      <w:pPr>
        <w:shd w:val="clear" w:color="auto" w:fill="FFFFFF"/>
        <w:rPr>
          <w:rFonts w:ascii="Helvetica" w:hAnsi="Helvetica" w:cs="Times New Roman"/>
          <w:color w:val="333333"/>
          <w:sz w:val="20"/>
          <w:szCs w:val="20"/>
        </w:rPr>
      </w:pPr>
      <w:r w:rsidRPr="00F1130D">
        <w:rPr>
          <w:rFonts w:ascii="Helvetica" w:hAnsi="Helvetica" w:cs="Times New Roman"/>
          <w:noProof/>
          <w:color w:val="333333"/>
          <w:sz w:val="16"/>
          <w:szCs w:val="16"/>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17800" cy="1803400"/>
            <wp:effectExtent l="25400" t="0" r="0" b="0"/>
            <wp:wrapSquare wrapText="bothSides"/>
            <wp:docPr id="3" name="4119abf3-990d-4288-8813-6e323c188fde" descr="http://nativesongbirdcare.org/images/clsw_nestling_cropped_6a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9abf3-990d-4288-8813-6e323c188fde" descr="http://nativesongbirdcare.org/images/clsw_nestling_cropped_6aoi.png"/>
                    <pic:cNvPicPr>
                      <a:picLocks noChangeAspect="1" noChangeArrowheads="1"/>
                    </pic:cNvPicPr>
                  </pic:nvPicPr>
                  <pic:blipFill>
                    <a:blip r:embed="rId8"/>
                    <a:srcRect/>
                    <a:stretch>
                      <a:fillRect/>
                    </a:stretch>
                  </pic:blipFill>
                  <pic:spPr bwMode="auto">
                    <a:xfrm>
                      <a:off x="0" y="0"/>
                      <a:ext cx="2717800" cy="1803400"/>
                    </a:xfrm>
                    <a:prstGeom prst="rect">
                      <a:avLst/>
                    </a:prstGeom>
                    <a:noFill/>
                    <a:ln w="9525">
                      <a:noFill/>
                      <a:miter lim="800000"/>
                      <a:headEnd/>
                      <a:tailEnd/>
                    </a:ln>
                  </pic:spPr>
                </pic:pic>
              </a:graphicData>
            </a:graphic>
          </wp:anchor>
        </w:drawing>
      </w:r>
      <w:r w:rsidRPr="00F1130D">
        <w:rPr>
          <w:rFonts w:ascii="Helvetica" w:hAnsi="Helvetica" w:cs="Times New Roman"/>
          <w:b/>
          <w:color w:val="333333"/>
          <w:sz w:val="20"/>
          <w:szCs w:val="20"/>
        </w:rPr>
        <w:br/>
        <w:t>Hatchling</w:t>
      </w:r>
      <w:r w:rsidRPr="00F1130D">
        <w:rPr>
          <w:rFonts w:ascii="Helvetica" w:hAnsi="Helvetica" w:cs="Times New Roman"/>
          <w:color w:val="333333"/>
          <w:sz w:val="20"/>
          <w:szCs w:val="20"/>
        </w:rPr>
        <w:br/>
        <w:t xml:space="preserve">Hatchling songbirds are naked, featherless, and helpless; their eyes are closed during the first few days of life.  These birds are 0-3 days old and will be in the nest, not on the ground.  Typically, the female parent will brood the babies to keep them warm because at this age, baby songbirds are </w:t>
      </w:r>
      <w:r w:rsidR="00DD32E6">
        <w:rPr>
          <w:rFonts w:ascii="Helvetica" w:hAnsi="Helvetica" w:cs="Times New Roman"/>
          <w:color w:val="333333"/>
          <w:sz w:val="20"/>
          <w:szCs w:val="20"/>
        </w:rPr>
        <w:t>incap</w:t>
      </w:r>
      <w:r w:rsidRPr="00F1130D">
        <w:rPr>
          <w:rFonts w:ascii="Helvetica" w:hAnsi="Helvetica" w:cs="Times New Roman"/>
          <w:color w:val="333333"/>
          <w:sz w:val="20"/>
          <w:szCs w:val="20"/>
        </w:rPr>
        <w:t xml:space="preserve">able </w:t>
      </w:r>
      <w:r w:rsidR="00DD32E6">
        <w:rPr>
          <w:rFonts w:ascii="Helvetica" w:hAnsi="Helvetica" w:cs="Times New Roman"/>
          <w:color w:val="333333"/>
          <w:sz w:val="20"/>
          <w:szCs w:val="20"/>
        </w:rPr>
        <w:t xml:space="preserve">of </w:t>
      </w:r>
      <w:r w:rsidR="00DD32E6" w:rsidRPr="00F1130D">
        <w:rPr>
          <w:rFonts w:ascii="Helvetica" w:hAnsi="Helvetica" w:cs="Times New Roman"/>
          <w:color w:val="333333"/>
          <w:sz w:val="20"/>
          <w:szCs w:val="20"/>
        </w:rPr>
        <w:t>thermoregulation</w:t>
      </w:r>
      <w:r w:rsidRPr="00F1130D">
        <w:rPr>
          <w:rFonts w:ascii="Helvetica" w:hAnsi="Helvetica" w:cs="Times New Roman"/>
          <w:color w:val="333333"/>
          <w:sz w:val="20"/>
          <w:szCs w:val="20"/>
        </w:rPr>
        <w:t xml:space="preserve"> (</w:t>
      </w:r>
      <w:r w:rsidR="00DD32E6">
        <w:rPr>
          <w:rFonts w:ascii="Helvetica" w:hAnsi="Helvetica" w:cs="Times New Roman"/>
          <w:color w:val="333333"/>
          <w:sz w:val="20"/>
          <w:szCs w:val="20"/>
        </w:rPr>
        <w:t xml:space="preserve">can't </w:t>
      </w:r>
      <w:r w:rsidRPr="00F1130D">
        <w:rPr>
          <w:rFonts w:ascii="Helvetica" w:hAnsi="Helvetica" w:cs="Times New Roman"/>
          <w:color w:val="333333"/>
          <w:sz w:val="20"/>
          <w:szCs w:val="20"/>
        </w:rPr>
        <w:t>maintain their body heat).  Parents deliver food to their babies at regular intervals throughout the day, approximately every 15 minutes from sunrise to sunset.  At this stage they will quickly die of hypothermia and sta</w:t>
      </w:r>
      <w:r>
        <w:rPr>
          <w:rFonts w:ascii="Helvetica" w:hAnsi="Helvetica" w:cs="Times New Roman"/>
          <w:color w:val="333333"/>
          <w:sz w:val="20"/>
          <w:szCs w:val="20"/>
        </w:rPr>
        <w:t>rvation without parental care. </w:t>
      </w:r>
    </w:p>
    <w:p w:rsidR="000C51DB" w:rsidRDefault="000C51DB" w:rsidP="000C51DB">
      <w:pPr>
        <w:shd w:val="clear" w:color="auto" w:fill="FFFFFF"/>
        <w:rPr>
          <w:rFonts w:ascii="Helvetica" w:hAnsi="Helvetica" w:cs="Times New Roman"/>
          <w:b/>
          <w:color w:val="333333"/>
          <w:sz w:val="20"/>
          <w:szCs w:val="20"/>
        </w:rPr>
      </w:pPr>
      <w:bookmarkStart w:id="0" w:name="anchor_fledgling"/>
    </w:p>
    <w:bookmarkEnd w:id="0"/>
    <w:p w:rsidR="000C51DB" w:rsidRPr="0014498F" w:rsidRDefault="000C51DB" w:rsidP="000C51DB">
      <w:pPr>
        <w:shd w:val="clear" w:color="auto" w:fill="FFFFFF"/>
        <w:rPr>
          <w:rFonts w:ascii="Helvetica" w:hAnsi="Helvetica" w:cs="Times New Roman"/>
          <w:b/>
          <w:color w:val="333333"/>
          <w:sz w:val="20"/>
          <w:szCs w:val="20"/>
        </w:rPr>
      </w:pPr>
    </w:p>
    <w:p w:rsidR="000C51DB" w:rsidRDefault="000C51DB" w:rsidP="000C51DB">
      <w:pPr>
        <w:shd w:val="clear" w:color="auto" w:fill="FFFFFF"/>
        <w:rPr>
          <w:rFonts w:ascii="Helvetica" w:hAnsi="Helvetica" w:cs="Times New Roman"/>
          <w:b/>
          <w:color w:val="333333"/>
          <w:sz w:val="20"/>
          <w:szCs w:val="20"/>
        </w:rPr>
      </w:pPr>
      <w:r w:rsidRPr="0014498F">
        <w:rPr>
          <w:rFonts w:ascii="Helvetica" w:hAnsi="Helvetica" w:cs="Times New Roman"/>
          <w:b/>
          <w:color w:val="333333"/>
          <w:sz w:val="20"/>
          <w:szCs w:val="20"/>
        </w:rPr>
        <w:t>When to Intervene </w:t>
      </w:r>
    </w:p>
    <w:p w:rsidR="000C51DB" w:rsidRPr="0014498F" w:rsidRDefault="000C51DB" w:rsidP="000C51DB">
      <w:pPr>
        <w:shd w:val="clear" w:color="auto" w:fill="FFFFFF"/>
        <w:rPr>
          <w:rFonts w:ascii="Helvetica" w:hAnsi="Helvetica" w:cs="Times New Roman"/>
          <w:b/>
          <w:color w:val="333333"/>
          <w:sz w:val="20"/>
          <w:szCs w:val="20"/>
        </w:rPr>
      </w:pPr>
    </w:p>
    <w:p w:rsidR="000C51DB" w:rsidRPr="00F1130D" w:rsidRDefault="000C51DB" w:rsidP="000C51DB">
      <w:pPr>
        <w:shd w:val="clear" w:color="auto" w:fill="FFFFFF"/>
        <w:rPr>
          <w:rFonts w:ascii="Helvetica" w:hAnsi="Helvetica" w:cs="Times New Roman"/>
          <w:color w:val="333333"/>
          <w:sz w:val="16"/>
          <w:szCs w:val="16"/>
        </w:rPr>
      </w:pPr>
      <w:r w:rsidRPr="00F1130D">
        <w:rPr>
          <w:rFonts w:ascii="Helvetica" w:hAnsi="Helvetica" w:cs="Times New Roman"/>
          <w:color w:val="333333"/>
          <w:sz w:val="20"/>
          <w:szCs w:val="20"/>
        </w:rPr>
        <w:t xml:space="preserve">Sometimes baby songbirds are genuinely in need of human assistance.  Below are guidelines to help you determine if a </w:t>
      </w:r>
      <w:r w:rsidR="00631487">
        <w:rPr>
          <w:rFonts w:ascii="Helvetica" w:hAnsi="Helvetica" w:cs="Times New Roman"/>
          <w:color w:val="333333"/>
          <w:sz w:val="20"/>
          <w:szCs w:val="20"/>
        </w:rPr>
        <w:t xml:space="preserve">  hatchling</w:t>
      </w:r>
      <w:r w:rsidRPr="00F1130D">
        <w:rPr>
          <w:rFonts w:ascii="Helvetica" w:hAnsi="Helvetica" w:cs="Times New Roman"/>
          <w:color w:val="333333"/>
          <w:sz w:val="20"/>
          <w:szCs w:val="20"/>
        </w:rPr>
        <w:t xml:space="preserve"> songbird needs you</w:t>
      </w:r>
      <w:r>
        <w:rPr>
          <w:rFonts w:ascii="Helvetica" w:hAnsi="Helvetica" w:cs="Times New Roman"/>
          <w:color w:val="333333"/>
          <w:sz w:val="20"/>
          <w:szCs w:val="20"/>
        </w:rPr>
        <w:t>r help.  Choose the circumstance below that best describe your situation</w:t>
      </w:r>
      <w:r w:rsidRPr="00F1130D">
        <w:rPr>
          <w:rFonts w:ascii="Helvetica" w:hAnsi="Helvetica" w:cs="Times New Roman"/>
          <w:color w:val="333333"/>
          <w:sz w:val="20"/>
          <w:szCs w:val="20"/>
        </w:rPr>
        <w:t xml:space="preserve"> that best describes your situation:</w:t>
      </w:r>
    </w:p>
    <w:p w:rsidR="000C51DB" w:rsidRDefault="000C51DB" w:rsidP="000C51DB">
      <w:pPr>
        <w:shd w:val="clear" w:color="auto" w:fill="FFFFFF"/>
        <w:rPr>
          <w:rFonts w:ascii="Helvetica" w:hAnsi="Helvetica" w:cs="Times New Roman"/>
          <w:color w:val="333333"/>
          <w:sz w:val="20"/>
          <w:szCs w:val="20"/>
        </w:rPr>
      </w:pPr>
    </w:p>
    <w:p w:rsidR="000C51DB" w:rsidRDefault="000C51DB" w:rsidP="000C51DB">
      <w:pPr>
        <w:shd w:val="clear" w:color="auto" w:fill="FFFFFF"/>
        <w:rPr>
          <w:rFonts w:ascii="Helvetica" w:hAnsi="Helvetica" w:cs="Times New Roman"/>
          <w:b/>
          <w:color w:val="333333"/>
          <w:sz w:val="20"/>
          <w:szCs w:val="20"/>
        </w:rPr>
      </w:pPr>
      <w:r w:rsidRPr="00F1130D">
        <w:rPr>
          <w:rFonts w:ascii="Helvetica" w:hAnsi="Helvetica" w:cs="Times New Roman"/>
          <w:color w:val="333333"/>
          <w:sz w:val="20"/>
          <w:szCs w:val="20"/>
        </w:rPr>
        <w:br/>
        <w:t>        </w:t>
      </w:r>
      <w:r w:rsidRPr="00F1130D">
        <w:rPr>
          <w:rFonts w:ascii="Helvetica" w:hAnsi="Helvetica" w:cs="Times New Roman"/>
          <w:color w:val="333333"/>
          <w:sz w:val="20"/>
          <w:szCs w:val="20"/>
        </w:rPr>
        <w:br/>
      </w:r>
      <w:bookmarkStart w:id="1" w:name="anchor_orphaned"/>
      <w:r w:rsidRPr="00F1130D">
        <w:rPr>
          <w:rFonts w:ascii="Helvetica" w:hAnsi="Helvetica" w:cs="Times New Roman"/>
          <w:b/>
          <w:color w:val="333333"/>
          <w:sz w:val="20"/>
          <w:szCs w:val="20"/>
        </w:rPr>
        <w:t> </w:t>
      </w:r>
      <w:bookmarkEnd w:id="1"/>
      <w:r>
        <w:rPr>
          <w:rFonts w:ascii="Helvetica" w:hAnsi="Helvetica" w:cs="Times New Roman"/>
          <w:b/>
          <w:color w:val="333333"/>
          <w:sz w:val="20"/>
          <w:szCs w:val="20"/>
        </w:rPr>
        <w:t>I</w:t>
      </w:r>
      <w:r w:rsidRPr="00F1130D">
        <w:rPr>
          <w:rFonts w:ascii="Helvetica" w:hAnsi="Helvetica" w:cs="Times New Roman"/>
          <w:b/>
          <w:color w:val="333333"/>
          <w:sz w:val="20"/>
          <w:szCs w:val="20"/>
        </w:rPr>
        <w:t xml:space="preserve"> think a nest of </w:t>
      </w:r>
      <w:r>
        <w:rPr>
          <w:rFonts w:ascii="Helvetica" w:hAnsi="Helvetica" w:cs="Times New Roman"/>
          <w:b/>
          <w:color w:val="333333"/>
          <w:sz w:val="20"/>
          <w:szCs w:val="20"/>
        </w:rPr>
        <w:t xml:space="preserve">hatchling </w:t>
      </w:r>
      <w:r w:rsidRPr="00F1130D">
        <w:rPr>
          <w:rFonts w:ascii="Helvetica" w:hAnsi="Helvetica" w:cs="Times New Roman"/>
          <w:b/>
          <w:color w:val="333333"/>
          <w:sz w:val="20"/>
          <w:szCs w:val="20"/>
        </w:rPr>
        <w:t xml:space="preserve">songbirds </w:t>
      </w:r>
      <w:r>
        <w:rPr>
          <w:rFonts w:ascii="Helvetica" w:hAnsi="Helvetica" w:cs="Times New Roman"/>
          <w:b/>
          <w:color w:val="333333"/>
          <w:sz w:val="20"/>
          <w:szCs w:val="20"/>
        </w:rPr>
        <w:t>has been orphaned.</w:t>
      </w:r>
    </w:p>
    <w:p w:rsidR="000C51DB" w:rsidRPr="00F1130D" w:rsidRDefault="000C51DB" w:rsidP="000C51DB">
      <w:pPr>
        <w:shd w:val="clear" w:color="auto" w:fill="FFFFFF"/>
        <w:rPr>
          <w:rFonts w:ascii="Helvetica" w:hAnsi="Helvetica" w:cs="Times New Roman"/>
          <w:color w:val="333333"/>
          <w:sz w:val="16"/>
          <w:szCs w:val="16"/>
        </w:rPr>
      </w:pPr>
      <w:r w:rsidRPr="00F1130D">
        <w:rPr>
          <w:rFonts w:ascii="Helvetica" w:hAnsi="Helvetica" w:cs="Times New Roman"/>
          <w:b/>
          <w:color w:val="333333"/>
          <w:sz w:val="20"/>
          <w:szCs w:val="20"/>
        </w:rPr>
        <w:t> </w:t>
      </w:r>
      <w:r>
        <w:rPr>
          <w:rFonts w:ascii="Helvetica" w:hAnsi="Helvetica" w:cs="Times New Roman"/>
          <w:color w:val="333333"/>
          <w:sz w:val="20"/>
          <w:szCs w:val="20"/>
        </w:rPr>
        <w:t>P</w:t>
      </w:r>
      <w:r w:rsidRPr="00F1130D">
        <w:rPr>
          <w:rFonts w:ascii="Helvetica" w:hAnsi="Helvetica" w:cs="Times New Roman"/>
          <w:color w:val="333333"/>
          <w:sz w:val="20"/>
          <w:szCs w:val="20"/>
        </w:rPr>
        <w:t xml:space="preserve">lease </w:t>
      </w:r>
      <w:r>
        <w:rPr>
          <w:rFonts w:ascii="Helvetica" w:hAnsi="Helvetica" w:cs="Times New Roman"/>
          <w:color w:val="333333"/>
          <w:sz w:val="20"/>
          <w:szCs w:val="20"/>
        </w:rPr>
        <w:t>follow these steps first, BEFORE</w:t>
      </w:r>
      <w:r w:rsidRPr="00F1130D">
        <w:rPr>
          <w:rFonts w:ascii="Helvetica" w:hAnsi="Helvetica" w:cs="Times New Roman"/>
          <w:color w:val="333333"/>
          <w:sz w:val="20"/>
          <w:szCs w:val="20"/>
        </w:rPr>
        <w:t xml:space="preserve"> you attempt a rescue:</w:t>
      </w:r>
    </w:p>
    <w:p w:rsidR="000C51DB" w:rsidRPr="00F1130D" w:rsidRDefault="000C51DB" w:rsidP="000C51DB">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Watch the nest or the youngster for at least one hour, non-stop.  Parent birds are fast and discreet when feeding their young.  So by taking your eyes off the baby or the nest for even a few seconds, you could miss the parents delivering a meal.</w:t>
      </w:r>
    </w:p>
    <w:p w:rsidR="000C51DB" w:rsidRPr="00F1130D" w:rsidRDefault="000C51DB" w:rsidP="000C51DB">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Observe at a safe distance away from the nest or the baby, at least 50 feet.  If you can view the birds from a place indoors, this is even better.  Parent birds will be wary to approach their baby if they know a predator (human, or otherwise) is in the vicinity. </w:t>
      </w:r>
    </w:p>
    <w:p w:rsidR="000C51DB" w:rsidRPr="00F1130D" w:rsidRDefault="000C51DB" w:rsidP="000C51DB">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Keep pets inside while you’re observing.  If you have a child observing with you, make sure they understand it is important to remain very quiet and still.</w:t>
      </w:r>
    </w:p>
    <w:p w:rsidR="000C51DB" w:rsidRPr="00F1130D" w:rsidRDefault="000C51DB" w:rsidP="000C51DB">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If you observe the parent birds delivering food and tending to their young, all is well.</w:t>
      </w:r>
    </w:p>
    <w:p w:rsidR="000C51DB" w:rsidRPr="00F1130D" w:rsidRDefault="000C51DB" w:rsidP="000C51DB">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If you are certain the baby/babies are abandoned, follow the instructions for “</w:t>
      </w:r>
      <w:hyperlink r:id="rId9" w:anchor="anchor_transport" w:history="1">
        <w:r w:rsidRPr="00F1130D">
          <w:rPr>
            <w:rFonts w:ascii="Helvetica" w:hAnsi="Helvetica" w:cs="Times New Roman"/>
            <w:color w:val="333333"/>
            <w:sz w:val="20"/>
            <w:szCs w:val="20"/>
            <w:u w:val="single"/>
          </w:rPr>
          <w:t>Preparing a bird for transport</w:t>
        </w:r>
      </w:hyperlink>
      <w:r w:rsidRPr="00F1130D">
        <w:rPr>
          <w:rFonts w:ascii="Helvetica" w:hAnsi="Helvetica" w:cs="Times New Roman"/>
          <w:color w:val="333333"/>
          <w:sz w:val="20"/>
          <w:szCs w:val="20"/>
        </w:rPr>
        <w:t>”. </w:t>
      </w:r>
    </w:p>
    <w:p w:rsidR="000C51DB" w:rsidRPr="00F1130D" w:rsidRDefault="000C51DB" w:rsidP="000C51DB">
      <w:pPr>
        <w:shd w:val="clear" w:color="auto" w:fill="FFFFFF"/>
        <w:rPr>
          <w:rFonts w:ascii="Helvetica" w:hAnsi="Helvetica" w:cs="Times New Roman"/>
          <w:color w:val="333333"/>
          <w:sz w:val="16"/>
          <w:szCs w:val="16"/>
        </w:rPr>
      </w:pPr>
      <w:bookmarkStart w:id="2" w:name="anchor_ground"/>
      <w:r w:rsidRPr="00F1130D">
        <w:rPr>
          <w:rFonts w:ascii="Helvetica" w:hAnsi="Helvetica" w:cs="Times New Roman"/>
          <w:color w:val="333333"/>
          <w:sz w:val="20"/>
          <w:szCs w:val="20"/>
        </w:rPr>
        <w:t> </w:t>
      </w:r>
      <w:bookmarkEnd w:id="2"/>
      <w:r>
        <w:rPr>
          <w:rFonts w:ascii="Helvetica" w:hAnsi="Helvetica" w:cs="Times New Roman"/>
          <w:b/>
          <w:color w:val="333333"/>
          <w:sz w:val="20"/>
          <w:szCs w:val="20"/>
        </w:rPr>
        <w:t>I found a hatchling</w:t>
      </w:r>
      <w:r w:rsidRPr="00F1130D">
        <w:rPr>
          <w:rFonts w:ascii="Helvetica" w:hAnsi="Helvetica" w:cs="Times New Roman"/>
          <w:b/>
          <w:color w:val="333333"/>
          <w:sz w:val="20"/>
          <w:szCs w:val="20"/>
        </w:rPr>
        <w:t xml:space="preserve"> on the ground:</w:t>
      </w:r>
    </w:p>
    <w:p w:rsidR="007E0273" w:rsidRDefault="000C51DB" w:rsidP="0063148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Carefully and loosely wrap it in a soft cloth and place it in a small box or bag with a few holes for ventilation</w:t>
      </w:r>
    </w:p>
    <w:p w:rsidR="000C51DB" w:rsidRPr="007E0273" w:rsidRDefault="000C51DB" w:rsidP="00631487">
      <w:pPr>
        <w:pStyle w:val="ListParagraph"/>
        <w:numPr>
          <w:ilvl w:val="0"/>
          <w:numId w:val="17"/>
        </w:numPr>
        <w:shd w:val="clear" w:color="auto" w:fill="FFFFFF"/>
        <w:spacing w:before="2" w:after="2"/>
        <w:rPr>
          <w:rFonts w:ascii="Helvetica" w:hAnsi="Helvetica" w:cs="Times New Roman"/>
          <w:color w:val="333333"/>
          <w:sz w:val="16"/>
          <w:szCs w:val="16"/>
        </w:rPr>
      </w:pPr>
      <w:r w:rsidRPr="007E0273">
        <w:rPr>
          <w:rFonts w:ascii="Helvetica" w:hAnsi="Helvetica" w:cs="Times New Roman"/>
          <w:color w:val="333333"/>
          <w:sz w:val="14"/>
        </w:rPr>
        <w:t> </w:t>
      </w:r>
      <w:r w:rsidRPr="007E0273">
        <w:rPr>
          <w:rFonts w:ascii="Helvetica" w:hAnsi="Helvetica" w:cs="Times New Roman"/>
          <w:color w:val="333333"/>
        </w:rPr>
        <w:t>Keep the baby warm, dark and quiet</w:t>
      </w:r>
    </w:p>
    <w:p w:rsidR="000C51DB" w:rsidRPr="00631487" w:rsidRDefault="000C51DB" w:rsidP="0063148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Placing the container with the baby in it on a heating pad set on LOW will be very helpful in keeping the baby warm.</w:t>
      </w:r>
    </w:p>
    <w:p w:rsidR="000C51DB" w:rsidRPr="00631487" w:rsidRDefault="000C51DB" w:rsidP="00631487">
      <w:pPr>
        <w:pStyle w:val="ListParagraph"/>
        <w:numPr>
          <w:ilvl w:val="0"/>
          <w:numId w:val="17"/>
        </w:numPr>
        <w:shd w:val="clear" w:color="auto" w:fill="FFFFFF"/>
        <w:spacing w:before="2" w:after="2"/>
        <w:rPr>
          <w:rFonts w:ascii="Helvetica" w:hAnsi="Helvetica" w:cs="Times New Roman"/>
          <w:color w:val="333333"/>
          <w:sz w:val="16"/>
          <w:szCs w:val="16"/>
        </w:rPr>
      </w:pPr>
      <w:r w:rsidRPr="00631487">
        <w:rPr>
          <w:rFonts w:ascii="Helvetica" w:hAnsi="Helvetica" w:cs="Times New Roman"/>
          <w:color w:val="333333"/>
        </w:rPr>
        <w:t>Do not offer it any food, medicine or water</w:t>
      </w:r>
    </w:p>
    <w:p w:rsidR="00631487" w:rsidRPr="00631487" w:rsidRDefault="000C51DB" w:rsidP="00631487">
      <w:pPr>
        <w:pStyle w:val="ListParagraph"/>
        <w:numPr>
          <w:ilvl w:val="0"/>
          <w:numId w:val="17"/>
        </w:numPr>
        <w:shd w:val="clear" w:color="auto" w:fill="FFFFFF"/>
        <w:spacing w:before="2" w:after="2"/>
        <w:rPr>
          <w:rFonts w:ascii="Helvetica" w:hAnsi="Helvetica" w:cs="Times New Roman"/>
          <w:color w:val="333333"/>
        </w:rPr>
      </w:pPr>
      <w:r w:rsidRPr="00631487">
        <w:rPr>
          <w:rFonts w:ascii="Helvetica" w:hAnsi="Helvetica" w:cs="Times New Roman"/>
          <w:color w:val="333333"/>
        </w:rPr>
        <w:t>Call 303-823-2326 immediately for further advice, even if you know where the nest is. Or better yet, send a photo of the bird to 303-618-0357 or in a message via Facebook.</w:t>
      </w:r>
    </w:p>
    <w:p w:rsidR="000C51DB" w:rsidRPr="00631487" w:rsidRDefault="00631487" w:rsidP="00631487">
      <w:pPr>
        <w:pStyle w:val="ListParagraph"/>
        <w:numPr>
          <w:ilvl w:val="0"/>
          <w:numId w:val="16"/>
        </w:numPr>
        <w:shd w:val="clear" w:color="auto" w:fill="FFFFFF"/>
        <w:spacing w:before="2" w:after="2"/>
        <w:rPr>
          <w:rFonts w:ascii="Helvetica" w:hAnsi="Helvetica" w:cs="Times New Roman"/>
          <w:color w:val="333333"/>
        </w:rPr>
      </w:pPr>
      <w:r w:rsidRPr="00631487">
        <w:rPr>
          <w:rFonts w:ascii="Helvetica" w:hAnsi="Helvetica" w:cs="Times New Roman"/>
          <w:color w:val="333333"/>
        </w:rPr>
        <w:t xml:space="preserve">If the bird is a healthy, warm hatchling we will most </w:t>
      </w:r>
      <w:r w:rsidR="000F7BCF">
        <w:rPr>
          <w:rFonts w:ascii="Helvetica" w:hAnsi="Helvetica" w:cs="Times New Roman"/>
          <w:color w:val="333333"/>
        </w:rPr>
        <w:t>li</w:t>
      </w:r>
      <w:r w:rsidRPr="00631487">
        <w:rPr>
          <w:rFonts w:ascii="Helvetica" w:hAnsi="Helvetica" w:cs="Times New Roman"/>
          <w:color w:val="333333"/>
        </w:rPr>
        <w:t>k</w:t>
      </w:r>
      <w:r w:rsidR="000F7BCF">
        <w:rPr>
          <w:rFonts w:ascii="Helvetica" w:hAnsi="Helvetica" w:cs="Times New Roman"/>
          <w:color w:val="333333"/>
        </w:rPr>
        <w:t>el</w:t>
      </w:r>
      <w:r w:rsidRPr="00631487">
        <w:rPr>
          <w:rFonts w:ascii="Helvetica" w:hAnsi="Helvetica" w:cs="Times New Roman"/>
          <w:color w:val="333333"/>
        </w:rPr>
        <w:t>y advise you to return the baby to the nest</w:t>
      </w:r>
    </w:p>
    <w:p w:rsidR="000C51DB" w:rsidRPr="00F1130D" w:rsidRDefault="000C51DB" w:rsidP="000C51DB">
      <w:pPr>
        <w:shd w:val="clear" w:color="auto" w:fill="FFFFFF"/>
        <w:ind w:left="720" w:hanging="360"/>
        <w:rPr>
          <w:rFonts w:ascii="Helvetica" w:hAnsi="Helvetica" w:cs="Times New Roman"/>
          <w:color w:val="333333"/>
          <w:sz w:val="16"/>
          <w:szCs w:val="16"/>
        </w:rPr>
      </w:pPr>
    </w:p>
    <w:p w:rsidR="000C51DB" w:rsidRPr="0014498F" w:rsidRDefault="000C51DB" w:rsidP="000C51DB">
      <w:pPr>
        <w:shd w:val="clear" w:color="auto" w:fill="FFFFFF"/>
        <w:rPr>
          <w:rFonts w:ascii="Helvetica" w:hAnsi="Helvetica" w:cs="Times New Roman"/>
          <w:b/>
          <w:color w:val="333333"/>
          <w:sz w:val="16"/>
          <w:szCs w:val="16"/>
        </w:rPr>
      </w:pPr>
      <w:bookmarkStart w:id="3" w:name="anchor_nestdestroyed"/>
      <w:r w:rsidRPr="00F1130D">
        <w:rPr>
          <w:rFonts w:ascii="Helvetica" w:hAnsi="Helvetica" w:cs="Times New Roman"/>
          <w:color w:val="333333"/>
          <w:sz w:val="20"/>
          <w:szCs w:val="20"/>
        </w:rPr>
        <w:t> </w:t>
      </w:r>
      <w:bookmarkEnd w:id="3"/>
      <w:r w:rsidRPr="0014498F">
        <w:rPr>
          <w:rFonts w:ascii="Helvetica" w:hAnsi="Helvetica" w:cs="Times New Roman"/>
          <w:b/>
          <w:color w:val="333333"/>
          <w:sz w:val="20"/>
          <w:szCs w:val="20"/>
        </w:rPr>
        <w:t>A nest destroyed/blown down/cut down:</w:t>
      </w:r>
    </w:p>
    <w:p w:rsidR="000C51DB" w:rsidRPr="00F1130D" w:rsidRDefault="000C51DB" w:rsidP="000C51DB">
      <w:pPr>
        <w:shd w:val="clear" w:color="auto" w:fill="FFFFFF"/>
        <w:spacing w:after="240"/>
        <w:rPr>
          <w:rFonts w:ascii="Helvetica" w:hAnsi="Helvetica" w:cs="Times New Roman"/>
          <w:color w:val="333333"/>
          <w:sz w:val="16"/>
          <w:szCs w:val="16"/>
        </w:rPr>
      </w:pPr>
      <w:r w:rsidRPr="00F1130D">
        <w:rPr>
          <w:rFonts w:ascii="Helvetica" w:hAnsi="Helvetica" w:cs="Times New Roman"/>
          <w:color w:val="333333"/>
          <w:sz w:val="20"/>
          <w:szCs w:val="20"/>
        </w:rPr>
        <w:t>Please call us first before attempting to re-nest baby birds.  Re-nesting songbirds does not simply involve preparing an artificial nest and attaching it to a tree branch, or relocating the original nest.  Songbirds are very selective about the structure and placement of their nest. Even under the best of circumstances, a nest of baby songbirds is extremely vulnerable to predation by jays, crows, hawks, squirrels, raccoons, snakes, rats, and cats; as well as exposure to the elements and human disturbance. </w:t>
      </w:r>
    </w:p>
    <w:p w:rsidR="00631487" w:rsidRDefault="00631487" w:rsidP="000C51DB">
      <w:pPr>
        <w:rPr>
          <w:rFonts w:ascii="Helvetica" w:hAnsi="Helvetica" w:cs="Times New Roman"/>
          <w:b/>
          <w:color w:val="333333"/>
          <w:sz w:val="20"/>
          <w:szCs w:val="20"/>
        </w:rPr>
      </w:pPr>
      <w:r>
        <w:rPr>
          <w:rFonts w:ascii="Helvetica" w:hAnsi="Helvetica" w:cs="Times New Roman"/>
          <w:b/>
          <w:color w:val="333333"/>
          <w:sz w:val="20"/>
          <w:szCs w:val="20"/>
        </w:rPr>
        <w:t>A parent b</w:t>
      </w:r>
      <w:r w:rsidR="007E0273">
        <w:rPr>
          <w:rFonts w:ascii="Helvetica" w:hAnsi="Helvetica" w:cs="Times New Roman"/>
          <w:b/>
          <w:color w:val="333333"/>
          <w:sz w:val="20"/>
          <w:szCs w:val="20"/>
        </w:rPr>
        <w:t>ird keeps throwing the same hatchling</w:t>
      </w:r>
      <w:r>
        <w:rPr>
          <w:rFonts w:ascii="Helvetica" w:hAnsi="Helvetica" w:cs="Times New Roman"/>
          <w:b/>
          <w:color w:val="333333"/>
          <w:sz w:val="20"/>
          <w:szCs w:val="20"/>
        </w:rPr>
        <w:t xml:space="preserve"> out of the nest.</w:t>
      </w:r>
    </w:p>
    <w:p w:rsidR="007E0273" w:rsidRDefault="007E0273" w:rsidP="000C51DB">
      <w:pPr>
        <w:rPr>
          <w:rFonts w:ascii="Helvetica" w:hAnsi="Helvetica" w:cs="Times New Roman"/>
          <w:color w:val="333333"/>
          <w:sz w:val="20"/>
          <w:szCs w:val="20"/>
        </w:rPr>
      </w:pPr>
      <w:r>
        <w:rPr>
          <w:rFonts w:ascii="Helvetica" w:hAnsi="Helvetica" w:cs="Times New Roman"/>
          <w:color w:val="333333"/>
          <w:sz w:val="20"/>
          <w:szCs w:val="20"/>
        </w:rPr>
        <w:t>Often times there</w:t>
      </w:r>
      <w:r w:rsidR="00631487">
        <w:rPr>
          <w:rFonts w:ascii="Helvetica" w:hAnsi="Helvetica" w:cs="Times New Roman"/>
          <w:color w:val="333333"/>
          <w:sz w:val="20"/>
          <w:szCs w:val="20"/>
        </w:rPr>
        <w:t xml:space="preserve"> is something wrong with a baby and Momma knows best. It may be that she is discarding the hatchling because she knows it will not survive. Call us at 303-823-2326</w:t>
      </w:r>
      <w:r>
        <w:rPr>
          <w:rFonts w:ascii="Helvetica" w:hAnsi="Helvetica" w:cs="Times New Roman"/>
          <w:color w:val="333333"/>
          <w:sz w:val="20"/>
          <w:szCs w:val="20"/>
        </w:rPr>
        <w:t xml:space="preserve"> for what to do</w:t>
      </w:r>
      <w:r w:rsidR="00631487">
        <w:rPr>
          <w:rFonts w:ascii="Helvetica" w:hAnsi="Helvetica" w:cs="Times New Roman"/>
          <w:color w:val="333333"/>
          <w:sz w:val="20"/>
          <w:szCs w:val="20"/>
        </w:rPr>
        <w:t xml:space="preserve">. </w:t>
      </w:r>
    </w:p>
    <w:p w:rsidR="000C51DB" w:rsidRPr="00631487" w:rsidRDefault="000C51DB" w:rsidP="000C51DB"/>
    <w:p w:rsidR="000C51DB" w:rsidRPr="006659C8" w:rsidRDefault="000C51DB" w:rsidP="000C51DB">
      <w:pPr>
        <w:rPr>
          <w:rFonts w:ascii="Helvetica" w:hAnsi="Helvetica"/>
          <w:sz w:val="20"/>
        </w:rPr>
      </w:pPr>
      <w:r w:rsidRPr="006659C8">
        <w:rPr>
          <w:rFonts w:ascii="Helvetica" w:hAnsi="Helvetica"/>
          <w:b/>
          <w:sz w:val="20"/>
        </w:rPr>
        <w:t xml:space="preserve">I found a </w:t>
      </w:r>
      <w:r w:rsidR="000F7BCF">
        <w:rPr>
          <w:rFonts w:ascii="Helvetica" w:hAnsi="Helvetica"/>
          <w:b/>
          <w:sz w:val="20"/>
        </w:rPr>
        <w:t xml:space="preserve">hatchling </w:t>
      </w:r>
      <w:r>
        <w:rPr>
          <w:rFonts w:ascii="Helvetica" w:hAnsi="Helvetica"/>
          <w:sz w:val="20"/>
        </w:rPr>
        <w:t>t</w:t>
      </w:r>
      <w:r w:rsidRPr="006659C8">
        <w:rPr>
          <w:rFonts w:ascii="Helvetica" w:hAnsi="Helvetica"/>
          <w:sz w:val="20"/>
        </w:rPr>
        <w:t xml:space="preserve">hat </w:t>
      </w:r>
      <w:r>
        <w:rPr>
          <w:rFonts w:ascii="Helvetica" w:hAnsi="Helvetica"/>
          <w:sz w:val="20"/>
        </w:rPr>
        <w:t xml:space="preserve">has </w:t>
      </w:r>
      <w:r w:rsidRPr="006659C8">
        <w:rPr>
          <w:rFonts w:ascii="Helvetica" w:hAnsi="Helvetica"/>
          <w:sz w:val="20"/>
        </w:rPr>
        <w:t>had contact, or suspected contact, with a cat or dog.</w:t>
      </w:r>
    </w:p>
    <w:p w:rsidR="000C51DB" w:rsidRDefault="000C51DB" w:rsidP="000C51DB">
      <w:pPr>
        <w:rPr>
          <w:rFonts w:ascii="Helvetica" w:hAnsi="Helvetica"/>
          <w:sz w:val="20"/>
        </w:rPr>
      </w:pPr>
      <w:r>
        <w:rPr>
          <w:rFonts w:ascii="Helvetica" w:hAnsi="Helvetica"/>
          <w:sz w:val="20"/>
        </w:rPr>
        <w:t>Ev</w:t>
      </w:r>
      <w:r w:rsidRPr="006659C8">
        <w:rPr>
          <w:rFonts w:ascii="Helvetica" w:hAnsi="Helvetica"/>
          <w:sz w:val="20"/>
        </w:rPr>
        <w:t>en if you can’t find any injuries, you need to bring the bird to a licensed wildlife rehabilitator for care.  The tiniest puncture wound, especially from a cat, quickly introduces lethal bacteria into a bird’s body.</w:t>
      </w:r>
    </w:p>
    <w:p w:rsidR="000C51DB" w:rsidRDefault="000C51DB" w:rsidP="000C51DB">
      <w:pPr>
        <w:rPr>
          <w:rFonts w:ascii="Helvetica" w:hAnsi="Helvetica"/>
          <w:sz w:val="20"/>
        </w:rPr>
      </w:pPr>
    </w:p>
    <w:p w:rsidR="000C51DB" w:rsidRPr="006659C8" w:rsidRDefault="000C51DB" w:rsidP="000C51DB">
      <w:pPr>
        <w:rPr>
          <w:rFonts w:ascii="Helvetica" w:hAnsi="Helvetica"/>
          <w:sz w:val="20"/>
        </w:rPr>
      </w:pPr>
      <w:r w:rsidRPr="007E0273">
        <w:rPr>
          <w:rFonts w:ascii="Helvetica" w:hAnsi="Helvetica"/>
          <w:b/>
          <w:sz w:val="20"/>
        </w:rPr>
        <w:t>I found a sick or injured Hatchling.</w:t>
      </w:r>
      <w:r>
        <w:rPr>
          <w:rFonts w:ascii="Helvetica" w:hAnsi="Helvetica"/>
          <w:sz w:val="20"/>
        </w:rPr>
        <w:t xml:space="preserve"> Any of these signs warrant rescue: </w:t>
      </w:r>
    </w:p>
    <w:p w:rsidR="000C51DB" w:rsidRPr="000B40F4" w:rsidRDefault="000C51DB" w:rsidP="000C51DB">
      <w:pPr>
        <w:pStyle w:val="ListParagraph"/>
        <w:numPr>
          <w:ilvl w:val="0"/>
          <w:numId w:val="14"/>
        </w:numPr>
        <w:spacing w:before="2" w:after="2"/>
        <w:rPr>
          <w:rFonts w:ascii="Helvetica" w:hAnsi="Helvetica"/>
        </w:rPr>
      </w:pPr>
      <w:r>
        <w:rPr>
          <w:rFonts w:ascii="Helvetica" w:hAnsi="Helvetica"/>
        </w:rPr>
        <w:t>H</w:t>
      </w:r>
      <w:r w:rsidRPr="000B40F4">
        <w:rPr>
          <w:rFonts w:ascii="Helvetica" w:hAnsi="Helvetica"/>
        </w:rPr>
        <w:t>as a strange odor.</w:t>
      </w:r>
    </w:p>
    <w:p w:rsidR="000C51DB" w:rsidRPr="00F1130D" w:rsidRDefault="000C51DB" w:rsidP="000C51DB">
      <w:pPr>
        <w:pStyle w:val="ListParagraph"/>
        <w:numPr>
          <w:ilvl w:val="0"/>
          <w:numId w:val="14"/>
        </w:numPr>
        <w:spacing w:before="2" w:after="2"/>
        <w:rPr>
          <w:rFonts w:ascii="Helvetica" w:hAnsi="Helvetica"/>
        </w:rPr>
      </w:pPr>
      <w:r>
        <w:rPr>
          <w:rFonts w:ascii="Helvetica" w:hAnsi="Helvetica"/>
        </w:rPr>
        <w:t>E</w:t>
      </w:r>
      <w:r w:rsidRPr="00F1130D">
        <w:rPr>
          <w:rFonts w:ascii="Helvetica" w:hAnsi="Helvetica"/>
        </w:rPr>
        <w:t xml:space="preserve">yes or nostrils </w:t>
      </w:r>
      <w:r>
        <w:rPr>
          <w:rFonts w:ascii="Helvetica" w:hAnsi="Helvetica"/>
        </w:rPr>
        <w:t>that appear infected or bloody</w:t>
      </w:r>
    </w:p>
    <w:p w:rsidR="000C51DB" w:rsidRPr="00F1130D" w:rsidRDefault="000C51DB" w:rsidP="000C51DB">
      <w:pPr>
        <w:pStyle w:val="ListParagraph"/>
        <w:numPr>
          <w:ilvl w:val="0"/>
          <w:numId w:val="14"/>
        </w:numPr>
        <w:spacing w:before="2" w:after="2"/>
        <w:rPr>
          <w:rFonts w:ascii="Helvetica" w:hAnsi="Helvetica"/>
        </w:rPr>
      </w:pPr>
      <w:r>
        <w:rPr>
          <w:rFonts w:ascii="Helvetica" w:hAnsi="Helvetica"/>
        </w:rPr>
        <w:t>Whose d</w:t>
      </w:r>
      <w:r w:rsidRPr="00F1130D">
        <w:rPr>
          <w:rFonts w:ascii="Helvetica" w:hAnsi="Helvetica"/>
        </w:rPr>
        <w:t>roppings are liquid and white or bright green.</w:t>
      </w:r>
    </w:p>
    <w:p w:rsidR="000C51DB" w:rsidRDefault="007E0273" w:rsidP="000C51DB">
      <w:pPr>
        <w:pStyle w:val="ListParagraph"/>
        <w:numPr>
          <w:ilvl w:val="0"/>
          <w:numId w:val="14"/>
        </w:numPr>
        <w:spacing w:before="2" w:after="2"/>
        <w:rPr>
          <w:rFonts w:ascii="Helvetica" w:hAnsi="Helvetica"/>
        </w:rPr>
      </w:pPr>
      <w:r>
        <w:rPr>
          <w:rFonts w:ascii="Helvetica" w:hAnsi="Helvetica"/>
        </w:rPr>
        <w:t>H</w:t>
      </w:r>
      <w:r w:rsidR="000C51DB" w:rsidRPr="00F1130D">
        <w:rPr>
          <w:rFonts w:ascii="Helvetica" w:hAnsi="Helvetica"/>
        </w:rPr>
        <w:t>as bugs, ants, flies crawling all over it.</w:t>
      </w:r>
    </w:p>
    <w:p w:rsidR="000C51DB" w:rsidRDefault="007E0273" w:rsidP="000C51DB">
      <w:pPr>
        <w:pStyle w:val="ListParagraph"/>
        <w:numPr>
          <w:ilvl w:val="0"/>
          <w:numId w:val="14"/>
        </w:numPr>
        <w:spacing w:before="2" w:after="2"/>
        <w:rPr>
          <w:rFonts w:ascii="Helvetica" w:hAnsi="Helvetica"/>
        </w:rPr>
      </w:pPr>
      <w:r>
        <w:rPr>
          <w:rFonts w:ascii="Helvetica" w:hAnsi="Helvetica"/>
        </w:rPr>
        <w:t>I</w:t>
      </w:r>
      <w:r w:rsidR="000C51DB">
        <w:rPr>
          <w:rFonts w:ascii="Helvetica" w:hAnsi="Helvetica"/>
        </w:rPr>
        <w:t>s bleeding</w:t>
      </w:r>
    </w:p>
    <w:p w:rsidR="000C51DB" w:rsidRPr="00ED17D0" w:rsidRDefault="000C51DB" w:rsidP="000C51DB">
      <w:pPr>
        <w:pStyle w:val="ListParagraph"/>
        <w:numPr>
          <w:ilvl w:val="0"/>
          <w:numId w:val="14"/>
        </w:numPr>
        <w:spacing w:before="2" w:after="2"/>
        <w:rPr>
          <w:rFonts w:ascii="Helvetica" w:hAnsi="Helvetica"/>
        </w:rPr>
      </w:pPr>
      <w:r>
        <w:rPr>
          <w:rFonts w:ascii="Helvetica" w:hAnsi="Helvetica"/>
        </w:rPr>
        <w:t>Has legs or wings sticking out at odd angles.</w:t>
      </w:r>
    </w:p>
    <w:p w:rsidR="000C51DB" w:rsidRDefault="000C51DB" w:rsidP="000C51DB">
      <w:pPr>
        <w:shd w:val="clear" w:color="auto" w:fill="FFFFFF"/>
        <w:rPr>
          <w:rFonts w:ascii="Helvetica" w:hAnsi="Helvetica" w:cs="Times New Roman"/>
          <w:color w:val="333333"/>
          <w:sz w:val="20"/>
          <w:szCs w:val="20"/>
        </w:rPr>
      </w:pPr>
      <w:r w:rsidRPr="00F1130D">
        <w:rPr>
          <w:rFonts w:ascii="Helvetica" w:hAnsi="Helvetica" w:cs="Times New Roman"/>
          <w:color w:val="333333"/>
          <w:sz w:val="20"/>
          <w:szCs w:val="20"/>
        </w:rPr>
        <w:t>If the bird exhibits any of the signs above, rescue it immediately, and follow the instructions to “</w:t>
      </w:r>
      <w:hyperlink r:id="rId10" w:anchor="anchor_transport" w:history="1">
        <w:r w:rsidRPr="00F1130D">
          <w:rPr>
            <w:rFonts w:ascii="Helvetica" w:hAnsi="Helvetica" w:cs="Times New Roman"/>
            <w:color w:val="333333"/>
            <w:sz w:val="20"/>
            <w:szCs w:val="20"/>
            <w:u w:val="single"/>
          </w:rPr>
          <w:t>Prepare a bird for transport</w:t>
        </w:r>
      </w:hyperlink>
      <w:r w:rsidRPr="00F1130D">
        <w:rPr>
          <w:rFonts w:ascii="Helvetica" w:hAnsi="Helvetica" w:cs="Times New Roman"/>
          <w:color w:val="333333"/>
          <w:sz w:val="20"/>
          <w:szCs w:val="20"/>
        </w:rPr>
        <w:t>”.</w:t>
      </w:r>
    </w:p>
    <w:p w:rsidR="000C51DB" w:rsidRPr="00F1130D" w:rsidRDefault="000C51DB" w:rsidP="000C51DB">
      <w:pPr>
        <w:shd w:val="clear" w:color="auto" w:fill="FFFFFF"/>
        <w:rPr>
          <w:rFonts w:ascii="Helvetica" w:hAnsi="Helvetica" w:cs="Times New Roman"/>
          <w:color w:val="333333"/>
          <w:sz w:val="16"/>
          <w:szCs w:val="16"/>
        </w:rPr>
      </w:pPr>
    </w:p>
    <w:p w:rsidR="000C51DB" w:rsidRPr="00F1130D" w:rsidRDefault="000C51DB" w:rsidP="000C51DB">
      <w:pPr>
        <w:rPr>
          <w:rFonts w:ascii="Helvetica" w:hAnsi="Helvetica"/>
        </w:rPr>
      </w:pPr>
    </w:p>
    <w:p w:rsidR="00F42F70" w:rsidRDefault="00F42F70" w:rsidP="00D42305">
      <w:pPr>
        <w:pStyle w:val="Body"/>
      </w:pPr>
    </w:p>
    <w:p w:rsidR="00150941" w:rsidRPr="001D1DF1" w:rsidRDefault="00150941" w:rsidP="00150941">
      <w:pPr>
        <w:rPr>
          <w:rFonts w:ascii="Times" w:hAnsi="Times"/>
          <w:sz w:val="20"/>
          <w:szCs w:val="20"/>
        </w:rPr>
      </w:pPr>
      <w:r w:rsidRPr="001D1DF1">
        <w:rPr>
          <w:rFonts w:ascii="Helvetica" w:hAnsi="Helvetica"/>
          <w:b/>
          <w:color w:val="000000"/>
          <w:sz w:val="19"/>
        </w:rPr>
        <w:t>NOTE: </w:t>
      </w:r>
      <w:r w:rsidRPr="001D1DF1">
        <w:rPr>
          <w:rFonts w:ascii="Helvetica" w:hAnsi="Helvetica"/>
          <w:color w:val="000000"/>
          <w:sz w:val="19"/>
          <w:szCs w:val="19"/>
          <w:shd w:val="clear" w:color="auto" w:fill="FFFFFF"/>
        </w:rPr>
        <w:t>Without proper licenses from State Departments of Fish and Game and US Fish and Wildlife Services, it is unlawful to possess a live or dead native bird, feather or egg. Please refer to Colorado Department of Parks and Wildlife and The Federal Migratory Bird Act for more info.  </w:t>
      </w:r>
    </w:p>
    <w:p w:rsidR="00150941" w:rsidRPr="001D1DF1" w:rsidRDefault="00150941" w:rsidP="00150941">
      <w:pPr>
        <w:shd w:val="clear" w:color="auto" w:fill="FFFFFF"/>
        <w:spacing w:line="281" w:lineRule="atLeast"/>
        <w:rPr>
          <w:rFonts w:ascii="Helvetica" w:hAnsi="Helvetica"/>
          <w:color w:val="000000"/>
          <w:sz w:val="19"/>
          <w:szCs w:val="19"/>
        </w:rPr>
      </w:pPr>
    </w:p>
    <w:p w:rsidR="00150941" w:rsidRPr="001D1DF1" w:rsidRDefault="00150941" w:rsidP="00150941">
      <w:pPr>
        <w:shd w:val="clear" w:color="auto" w:fill="FFFFFF"/>
        <w:spacing w:line="281" w:lineRule="atLeast"/>
        <w:rPr>
          <w:rFonts w:ascii="Helvetica" w:hAnsi="Helvetica"/>
          <w:color w:val="000000"/>
          <w:sz w:val="19"/>
          <w:szCs w:val="19"/>
        </w:rPr>
      </w:pPr>
      <w:r w:rsidRPr="001D1DF1">
        <w:rPr>
          <w:rFonts w:ascii="Helvetica" w:hAnsi="Helvetica"/>
          <w:color w:val="000000"/>
          <w:sz w:val="19"/>
          <w:szCs w:val="19"/>
        </w:rPr>
        <w:t>Wild native songbirds have very specific dietary needs, requirements for housing, care and release back to the wild.  The internet is filled with misinformation, even some grossly irresponsible information, and should not be utilized for advice about hand-raising any wildlife.  It is also important to remember that raising wild native birds is in no way similar to raising domestic pet birds, regardless of advice provided by a health professional for domestic animals or a pet store.  Baby birds that are raised by well-meaning, but misinformed untrained people result in very poor health, disease and often irreversible habituation and/or imprinting. These things  will lead to the unfortunate and unnecessary death of the bird.  So, if you’ve taken the first step to do the right thing for the bird by rescuing it, please complete the process and bring it to a licensed wildlife facility where it can receive proper medical and supportive care by a trained professional. </w:t>
      </w:r>
    </w:p>
    <w:p w:rsidR="00150941" w:rsidRPr="001D1DF1" w:rsidRDefault="00150941" w:rsidP="00150941">
      <w:pPr>
        <w:shd w:val="clear" w:color="auto" w:fill="FFFFFF"/>
        <w:spacing w:line="281" w:lineRule="atLeast"/>
        <w:rPr>
          <w:rFonts w:ascii="Helvetica" w:hAnsi="Helvetica"/>
          <w:color w:val="000000"/>
          <w:sz w:val="19"/>
          <w:szCs w:val="19"/>
        </w:rPr>
      </w:pPr>
    </w:p>
    <w:p w:rsidR="00150941" w:rsidRPr="001D1DF1" w:rsidRDefault="00150941" w:rsidP="00150941">
      <w:pPr>
        <w:shd w:val="clear" w:color="auto" w:fill="FFFFFF"/>
        <w:spacing w:line="281" w:lineRule="atLeast"/>
        <w:rPr>
          <w:rFonts w:ascii="Helvetica" w:hAnsi="Helvetica"/>
          <w:color w:val="000000"/>
          <w:sz w:val="19"/>
          <w:szCs w:val="19"/>
        </w:rPr>
      </w:pPr>
      <w:r w:rsidRPr="001D1DF1">
        <w:rPr>
          <w:rFonts w:ascii="Helvetica" w:hAnsi="Helvetica"/>
          <w:color w:val="000000"/>
          <w:sz w:val="19"/>
          <w:szCs w:val="19"/>
        </w:rPr>
        <w:t>If you find an injured, orphaned or ill bird, please call us so that we may provide the proper medical care by our fully licensed wildlife rehabilitator. Donna Nespoli of Colorado Native Bird Care and Conservation (CNBCC) has current state and federal licenses to care for birds and small mammals. </w:t>
      </w:r>
    </w:p>
    <w:p w:rsidR="00F42F70" w:rsidRDefault="00F42F70" w:rsidP="00D42305">
      <w:pPr>
        <w:pStyle w:val="Body"/>
      </w:pPr>
    </w:p>
    <w:p w:rsidR="00B50F9A" w:rsidRPr="00D42305" w:rsidRDefault="00B50F9A" w:rsidP="00D42305">
      <w:pPr>
        <w:pStyle w:val="Body"/>
      </w:pPr>
    </w:p>
    <w:sectPr w:rsidR="00B50F9A" w:rsidRPr="00D42305" w:rsidSect="00D42305">
      <w:type w:val="continuous"/>
      <w:pgSz w:w="12240" w:h="15840"/>
      <w:pgMar w:top="1008" w:right="1800" w:bottom="1440" w:left="1800" w:gutter="0"/>
      <w:cols w:num="2" w:space="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856"/>
    </w:tblGrid>
    <w:tr w:rsidR="00466F02">
      <w:tc>
        <w:tcPr>
          <w:tcW w:w="8856" w:type="dxa"/>
        </w:tcPr>
        <w:p w:rsidR="00466F02" w:rsidRPr="00E7717C" w:rsidRDefault="00466F02" w:rsidP="00E7717C">
          <w:pPr>
            <w:pStyle w:val="Footer"/>
            <w:jc w:val="right"/>
            <w:rPr>
              <w:rFonts w:asciiTheme="majorHAnsi" w:hAnsiTheme="majorHAnsi"/>
              <w:color w:val="404040" w:themeColor="text1" w:themeTint="BF"/>
              <w:sz w:val="22"/>
            </w:rPr>
          </w:pPr>
          <w:r w:rsidRPr="00E7717C">
            <w:rPr>
              <w:rFonts w:asciiTheme="majorHAnsi" w:hAnsiTheme="majorHAnsi"/>
              <w:color w:val="404040" w:themeColor="text1" w:themeTint="BF"/>
              <w:sz w:val="22"/>
            </w:rPr>
            <w:t>www.coloradonativebird.org</w:t>
          </w:r>
        </w:p>
      </w:tc>
    </w:tr>
  </w:tbl>
  <w:p w:rsidR="00466F02" w:rsidRPr="00E7717C" w:rsidRDefault="00466F02" w:rsidP="00E7717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FC2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607EE4"/>
    <w:lvl w:ilvl="0">
      <w:start w:val="1"/>
      <w:numFmt w:val="decimal"/>
      <w:lvlText w:val="%1."/>
      <w:lvlJc w:val="left"/>
      <w:pPr>
        <w:tabs>
          <w:tab w:val="num" w:pos="1800"/>
        </w:tabs>
        <w:ind w:left="1800" w:hanging="360"/>
      </w:pPr>
    </w:lvl>
  </w:abstractNum>
  <w:abstractNum w:abstractNumId="2">
    <w:nsid w:val="FFFFFF7D"/>
    <w:multiLevelType w:val="singleLevel"/>
    <w:tmpl w:val="8B7EF04A"/>
    <w:lvl w:ilvl="0">
      <w:start w:val="1"/>
      <w:numFmt w:val="decimal"/>
      <w:lvlText w:val="%1."/>
      <w:lvlJc w:val="left"/>
      <w:pPr>
        <w:tabs>
          <w:tab w:val="num" w:pos="1440"/>
        </w:tabs>
        <w:ind w:left="1440" w:hanging="360"/>
      </w:pPr>
    </w:lvl>
  </w:abstractNum>
  <w:abstractNum w:abstractNumId="3">
    <w:nsid w:val="FFFFFF7E"/>
    <w:multiLevelType w:val="singleLevel"/>
    <w:tmpl w:val="6AA49464"/>
    <w:lvl w:ilvl="0">
      <w:start w:val="1"/>
      <w:numFmt w:val="decimal"/>
      <w:lvlText w:val="%1."/>
      <w:lvlJc w:val="left"/>
      <w:pPr>
        <w:tabs>
          <w:tab w:val="num" w:pos="1080"/>
        </w:tabs>
        <w:ind w:left="1080" w:hanging="360"/>
      </w:pPr>
    </w:lvl>
  </w:abstractNum>
  <w:abstractNum w:abstractNumId="4">
    <w:nsid w:val="FFFFFF7F"/>
    <w:multiLevelType w:val="singleLevel"/>
    <w:tmpl w:val="CF0210A6"/>
    <w:lvl w:ilvl="0">
      <w:start w:val="1"/>
      <w:numFmt w:val="decimal"/>
      <w:lvlText w:val="%1."/>
      <w:lvlJc w:val="left"/>
      <w:pPr>
        <w:tabs>
          <w:tab w:val="num" w:pos="720"/>
        </w:tabs>
        <w:ind w:left="720" w:hanging="360"/>
      </w:pPr>
    </w:lvl>
  </w:abstractNum>
  <w:abstractNum w:abstractNumId="5">
    <w:nsid w:val="FFFFFF80"/>
    <w:multiLevelType w:val="singleLevel"/>
    <w:tmpl w:val="38A687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CC5B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B4BF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0639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D7EFFD8"/>
    <w:lvl w:ilvl="0">
      <w:start w:val="1"/>
      <w:numFmt w:val="decimal"/>
      <w:lvlText w:val="%1."/>
      <w:lvlJc w:val="left"/>
      <w:pPr>
        <w:tabs>
          <w:tab w:val="num" w:pos="360"/>
        </w:tabs>
        <w:ind w:left="360" w:hanging="360"/>
      </w:pPr>
    </w:lvl>
  </w:abstractNum>
  <w:abstractNum w:abstractNumId="10">
    <w:nsid w:val="FFFFFF89"/>
    <w:multiLevelType w:val="singleLevel"/>
    <w:tmpl w:val="6100AAAC"/>
    <w:lvl w:ilvl="0">
      <w:start w:val="1"/>
      <w:numFmt w:val="bullet"/>
      <w:lvlText w:val=""/>
      <w:lvlJc w:val="left"/>
      <w:pPr>
        <w:tabs>
          <w:tab w:val="num" w:pos="360"/>
        </w:tabs>
        <w:ind w:left="360" w:hanging="360"/>
      </w:pPr>
      <w:rPr>
        <w:rFonts w:ascii="Symbol" w:hAnsi="Symbol" w:hint="default"/>
      </w:rPr>
    </w:lvl>
  </w:abstractNum>
  <w:abstractNum w:abstractNumId="11">
    <w:nsid w:val="00B43076"/>
    <w:multiLevelType w:val="hybridMultilevel"/>
    <w:tmpl w:val="3B0E03FE"/>
    <w:lvl w:ilvl="0" w:tplc="C5EA3CA6">
      <w:start w:val="1"/>
      <w:numFmt w:val="bullet"/>
      <w:pStyle w:val="MyList"/>
      <w:lvlText w:val=""/>
      <w:lvlJc w:val="left"/>
      <w:pPr>
        <w:ind w:left="547" w:hanging="360"/>
      </w:pPr>
      <w:rPr>
        <w:rFonts w:ascii="Symbol" w:hAnsi="Symbol" w:hint="default"/>
      </w:rPr>
    </w:lvl>
    <w:lvl w:ilvl="1" w:tplc="A7782B36">
      <w:start w:val="1"/>
      <w:numFmt w:val="bullet"/>
      <w:pStyle w:val="MyLi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23C11"/>
    <w:multiLevelType w:val="hybridMultilevel"/>
    <w:tmpl w:val="36F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314CE"/>
    <w:multiLevelType w:val="multilevel"/>
    <w:tmpl w:val="8542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97F2FFF"/>
    <w:multiLevelType w:val="hybridMultilevel"/>
    <w:tmpl w:val="ED9AB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D10041"/>
    <w:multiLevelType w:val="hybridMultilevel"/>
    <w:tmpl w:val="0B4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E6296"/>
    <w:multiLevelType w:val="hybridMultilevel"/>
    <w:tmpl w:val="B4CA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114"/>
    <w:rsid w:val="000266E8"/>
    <w:rsid w:val="00095FFB"/>
    <w:rsid w:val="000C4E69"/>
    <w:rsid w:val="000C51DB"/>
    <w:rsid w:val="000E551E"/>
    <w:rsid w:val="000F7BCF"/>
    <w:rsid w:val="00133BA5"/>
    <w:rsid w:val="00145C75"/>
    <w:rsid w:val="00150941"/>
    <w:rsid w:val="00155649"/>
    <w:rsid w:val="00283342"/>
    <w:rsid w:val="003123CC"/>
    <w:rsid w:val="00365930"/>
    <w:rsid w:val="003C5305"/>
    <w:rsid w:val="003D0F22"/>
    <w:rsid w:val="00405B69"/>
    <w:rsid w:val="00413737"/>
    <w:rsid w:val="0042315C"/>
    <w:rsid w:val="00466F02"/>
    <w:rsid w:val="00574114"/>
    <w:rsid w:val="005C33BF"/>
    <w:rsid w:val="00626274"/>
    <w:rsid w:val="00631487"/>
    <w:rsid w:val="00763DD0"/>
    <w:rsid w:val="00772C0C"/>
    <w:rsid w:val="0079049D"/>
    <w:rsid w:val="00797214"/>
    <w:rsid w:val="007E0273"/>
    <w:rsid w:val="00890CC0"/>
    <w:rsid w:val="00924120"/>
    <w:rsid w:val="00984E8A"/>
    <w:rsid w:val="009C18B3"/>
    <w:rsid w:val="009F44AF"/>
    <w:rsid w:val="00A670B6"/>
    <w:rsid w:val="00B50F9A"/>
    <w:rsid w:val="00B57DB0"/>
    <w:rsid w:val="00C908BC"/>
    <w:rsid w:val="00D42305"/>
    <w:rsid w:val="00DA493B"/>
    <w:rsid w:val="00DD32E6"/>
    <w:rsid w:val="00E100BF"/>
    <w:rsid w:val="00E7717C"/>
    <w:rsid w:val="00F2178A"/>
    <w:rsid w:val="00F42F70"/>
    <w:rsid w:val="00F669DD"/>
    <w:rsid w:val="00FA7B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latentStyles>
  <w:style w:type="paragraph" w:default="1" w:styleId="Normal">
    <w:name w:val="Normal"/>
    <w:qFormat/>
    <w:rsid w:val="000C51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7411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50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17C"/>
    <w:pPr>
      <w:tabs>
        <w:tab w:val="center" w:pos="4320"/>
        <w:tab w:val="right" w:pos="8640"/>
      </w:tabs>
    </w:pPr>
  </w:style>
  <w:style w:type="character" w:customStyle="1" w:styleId="HeaderChar">
    <w:name w:val="Header Char"/>
    <w:basedOn w:val="DefaultParagraphFont"/>
    <w:link w:val="Header"/>
    <w:uiPriority w:val="99"/>
    <w:semiHidden/>
    <w:rsid w:val="00E7717C"/>
  </w:style>
  <w:style w:type="paragraph" w:styleId="Footer">
    <w:name w:val="footer"/>
    <w:basedOn w:val="Normal"/>
    <w:link w:val="FooterChar"/>
    <w:uiPriority w:val="99"/>
    <w:semiHidden/>
    <w:unhideWhenUsed/>
    <w:rsid w:val="00E7717C"/>
    <w:pPr>
      <w:tabs>
        <w:tab w:val="center" w:pos="4320"/>
        <w:tab w:val="right" w:pos="8640"/>
      </w:tabs>
    </w:pPr>
  </w:style>
  <w:style w:type="character" w:customStyle="1" w:styleId="FooterChar">
    <w:name w:val="Footer Char"/>
    <w:basedOn w:val="DefaultParagraphFont"/>
    <w:link w:val="Footer"/>
    <w:uiPriority w:val="99"/>
    <w:semiHidden/>
    <w:rsid w:val="00E7717C"/>
  </w:style>
  <w:style w:type="paragraph" w:customStyle="1" w:styleId="Body">
    <w:name w:val="Body"/>
    <w:qFormat/>
    <w:rsid w:val="00413737"/>
    <w:pPr>
      <w:spacing w:after="80"/>
      <w:jc w:val="both"/>
    </w:pPr>
    <w:rPr>
      <w:rFonts w:ascii="Times New Roman" w:hAnsi="Times New Roman" w:cs="Calibri"/>
      <w:color w:val="000000"/>
      <w:sz w:val="22"/>
      <w:szCs w:val="20"/>
    </w:rPr>
  </w:style>
  <w:style w:type="paragraph" w:customStyle="1" w:styleId="MyList">
    <w:name w:val="My List"/>
    <w:basedOn w:val="Default"/>
    <w:qFormat/>
    <w:rsid w:val="00413737"/>
    <w:pPr>
      <w:numPr>
        <w:numId w:val="12"/>
      </w:numPr>
      <w:spacing w:after="60"/>
      <w:jc w:val="both"/>
    </w:pPr>
    <w:rPr>
      <w:rFonts w:ascii="Times New Roman" w:hAnsi="Times New Roman"/>
      <w:sz w:val="22"/>
      <w:szCs w:val="20"/>
    </w:rPr>
  </w:style>
  <w:style w:type="paragraph" w:styleId="ListParagraph">
    <w:name w:val="List Paragraph"/>
    <w:basedOn w:val="Normal"/>
    <w:uiPriority w:val="34"/>
    <w:rsid w:val="00F42F7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8565033">
      <w:bodyDiv w:val="1"/>
      <w:marLeft w:val="0"/>
      <w:marRight w:val="0"/>
      <w:marTop w:val="0"/>
      <w:marBottom w:val="0"/>
      <w:divBdr>
        <w:top w:val="none" w:sz="0" w:space="0" w:color="auto"/>
        <w:left w:val="none" w:sz="0" w:space="0" w:color="auto"/>
        <w:bottom w:val="none" w:sz="0" w:space="0" w:color="auto"/>
        <w:right w:val="none" w:sz="0" w:space="0" w:color="auto"/>
      </w:divBdr>
    </w:div>
    <w:div w:id="185750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hyperlink" Target="http://nativesongbirdcare.org/I_found_a_bird.html" TargetMode="External"/><Relationship Id="rId10" Type="http://schemas.openxmlformats.org/officeDocument/2006/relationships/hyperlink" Target="http://nativesongbirdcare.org/I_found_a_bi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857</Words>
  <Characters>4885</Characters>
  <Application>Microsoft Macintosh Word</Application>
  <DocSecurity>0</DocSecurity>
  <Lines>40</Lines>
  <Paragraphs>9</Paragraphs>
  <ScaleCrop>false</ScaleCrop>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Nespoli</dc:creator>
  <cp:keywords/>
  <cp:lastModifiedBy>Donna Nespoli</cp:lastModifiedBy>
  <cp:revision>8</cp:revision>
  <dcterms:created xsi:type="dcterms:W3CDTF">2014-05-01T16:01:00Z</dcterms:created>
  <dcterms:modified xsi:type="dcterms:W3CDTF">2014-05-06T21:09:00Z</dcterms:modified>
</cp:coreProperties>
</file>